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180" w:rsidRPr="000C3CCA" w:rsidRDefault="00195180" w:rsidP="000C3CCA">
      <w:pPr>
        <w:shd w:val="clear" w:color="auto" w:fill="FFFFFF"/>
        <w:spacing w:before="100" w:beforeAutospacing="1" w:after="100" w:afterAutospacing="1" w:line="312" w:lineRule="atLeast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797024">
        <w:rPr>
          <w:rFonts w:ascii="Times New Roman" w:eastAsia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4128770</wp:posOffset>
            </wp:positionH>
            <wp:positionV relativeFrom="paragraph">
              <wp:posOffset>360680</wp:posOffset>
            </wp:positionV>
            <wp:extent cx="2534285" cy="1685290"/>
            <wp:effectExtent l="0" t="0" r="0" b="0"/>
            <wp:wrapThrough wrapText="bothSides">
              <wp:wrapPolygon edited="0">
                <wp:start x="649" y="0"/>
                <wp:lineTo x="0" y="488"/>
                <wp:lineTo x="0" y="20998"/>
                <wp:lineTo x="649" y="21242"/>
                <wp:lineTo x="20783" y="21242"/>
                <wp:lineTo x="21432" y="20998"/>
                <wp:lineTo x="21432" y="488"/>
                <wp:lineTo x="20783" y="0"/>
                <wp:lineTo x="649" y="0"/>
              </wp:wrapPolygon>
            </wp:wrapThrough>
            <wp:docPr id="2" name="Рисунок 2" descr="Одевайте малыша яр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девайте малыша ярк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285" cy="16852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C3CCA" w:rsidRPr="000C3CCA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Безопасность детей в общественных местах</w:t>
      </w:r>
    </w:p>
    <w:p w:rsidR="00797024" w:rsidRPr="000C3CCA" w:rsidRDefault="00797024" w:rsidP="000C3CCA">
      <w:pPr>
        <w:pStyle w:val="a5"/>
        <w:shd w:val="clear" w:color="auto" w:fill="FFFFFF"/>
        <w:spacing w:before="0" w:beforeAutospacing="0" w:after="150" w:afterAutospacing="0"/>
        <w:jc w:val="both"/>
        <w:rPr>
          <w:b/>
          <w:color w:val="000000"/>
        </w:rPr>
      </w:pPr>
      <w:r w:rsidRPr="000C3CCA">
        <w:rPr>
          <w:b/>
          <w:color w:val="000000"/>
        </w:rPr>
        <w:t>Уважаемые родители!</w:t>
      </w:r>
      <w:r w:rsidRPr="00195180">
        <w:rPr>
          <w:color w:val="000000"/>
        </w:rPr>
        <w:t>Самое ценное, что есть у нас в жизни – это жизнь и здоровье наших детей. Часто, втягиваясь в круговорот повседневной жизни, мы забываем о том, сколько неожиданных опасностей подстерегает маленького человека на жизненном пути.</w:t>
      </w:r>
    </w:p>
    <w:p w:rsidR="00797024" w:rsidRPr="00195180" w:rsidRDefault="00797024" w:rsidP="00642212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95180">
        <w:rPr>
          <w:color w:val="000000"/>
        </w:rPr>
        <w:t>Главное преимущество дошкольников в обучении личной безопасности состоит в том, что дети данного возраста выполняют четко сформулированную инструкцию родителей в связи с возрастными особенностями.</w:t>
      </w:r>
    </w:p>
    <w:p w:rsidR="00642212" w:rsidRDefault="00797024" w:rsidP="000C3CCA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95180">
        <w:rPr>
          <w:rFonts w:ascii="Times New Roman" w:hAnsi="Times New Roman" w:cs="Times New Roman"/>
          <w:color w:val="000000"/>
          <w:sz w:val="24"/>
          <w:szCs w:val="24"/>
        </w:rPr>
        <w:t>Задача взрослых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</w:t>
      </w:r>
      <w:r w:rsidR="0064221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97024" w:rsidRPr="00797024" w:rsidRDefault="00195180" w:rsidP="000C3CC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6422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 движении по тротуару:</w:t>
      </w:r>
    </w:p>
    <w:p w:rsidR="00797024" w:rsidRPr="00797024" w:rsidRDefault="00797024" w:rsidP="000C3CC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Придерживайтесь правой стороны.</w:t>
      </w:r>
    </w:p>
    <w:p w:rsidR="00797024" w:rsidRPr="00797024" w:rsidRDefault="00797024" w:rsidP="000C3CC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должен находиться со стороны проезжей части.</w:t>
      </w:r>
    </w:p>
    <w:p w:rsidR="00797024" w:rsidRPr="00797024" w:rsidRDefault="00797024" w:rsidP="000C3CC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тротуар находится рядом с дорогой, крепко держите ребенка за руку.</w:t>
      </w:r>
    </w:p>
    <w:p w:rsidR="00797024" w:rsidRPr="00797024" w:rsidRDefault="00797024" w:rsidP="000C3CC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Приучите ребенка, идя по тротуару, внимательно наблюдать за выездом машин со двора.</w:t>
      </w:r>
    </w:p>
    <w:p w:rsidR="00797024" w:rsidRPr="00797024" w:rsidRDefault="00797024" w:rsidP="000C3CC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Разъясните детям, что бросать стекло, камни на дорогу нельзя. Это может привести к неприятностям.</w:t>
      </w:r>
    </w:p>
    <w:p w:rsidR="00797024" w:rsidRPr="00797024" w:rsidRDefault="00797024" w:rsidP="000C3CC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приучайте детей выходить на проезжую часть, коляски и санки возите только по тротуару.</w:t>
      </w:r>
    </w:p>
    <w:p w:rsidR="00195180" w:rsidRDefault="00797024" w:rsidP="000C3C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Обозначьте для ребенка границу </w:t>
      </w:r>
      <w:r w:rsidRPr="007970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«свой - чужой»</w:t>
      </w: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установите правила относительно незнакомцев и следите за их выполнением.</w:t>
      </w: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Объясните ребенку: чужой – это любой человек, которого он не знает (независимо от того, как он себя ведет, кем себя представляет).</w:t>
      </w: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97024" w:rsidRPr="00797024" w:rsidRDefault="00797024" w:rsidP="000C3C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970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Безопасность в общественном транспорте</w:t>
      </w:r>
      <w:r w:rsidR="006422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</w:p>
    <w:p w:rsidR="00797024" w:rsidRPr="00797024" w:rsidRDefault="00797024" w:rsidP="000C3C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следует помнить, что маленьким детям без взрослых нельзя ездить в общественном транспорте. Но постепенно детей необходимо к этому готовить. Например, ребенок должен хорошо знать свой маршрут, главным образом станцию посадки и высадки. Он должен знать также все ориентиры и названия улиц по пути следования. Объясните ребенку, что он должен все видеть и замечать.</w:t>
      </w:r>
    </w:p>
    <w:p w:rsidR="000C3CCA" w:rsidRDefault="00797024" w:rsidP="000C3C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Посоветуйте ребенку садиться рядом с водителем или контролером, ждать автобус только в хорошо освещенном месте. Разумеется, укрепите в ребенке веру в собственный инстинкт. Он должен уйти, как только почувствует какой- то дискомфорт. Если с ним заговорит незнакомец, ему необходимо привлечь к себе внимание окружающих, чтобы при необходимости кто-нибудь мог прийти на помощь.</w:t>
      </w: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970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При пользовании общественным транспортом необходимо соблюдать следующие правила.</w:t>
      </w:r>
    </w:p>
    <w:p w:rsidR="000C3CCA" w:rsidRPr="000C3CCA" w:rsidRDefault="00797024" w:rsidP="000C3CCA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показывать деньг</w:t>
      </w:r>
      <w:r w:rsidR="000C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привлекая к себе внимание.</w:t>
      </w:r>
    </w:p>
    <w:p w:rsidR="000C3CCA" w:rsidRPr="000C3CCA" w:rsidRDefault="00797024" w:rsidP="000C3CCA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близко подходить к краю дороги во время посадки на автобус</w:t>
      </w:r>
      <w:r w:rsidR="000C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особенно в период гололеда.</w:t>
      </w:r>
    </w:p>
    <w:p w:rsidR="000C3CCA" w:rsidRPr="000C3CCA" w:rsidRDefault="00797024" w:rsidP="000C3CCA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стоять у дверей - это меша</w:t>
      </w:r>
      <w:r w:rsidR="000C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 входу и выходу пассажиров.</w:t>
      </w:r>
    </w:p>
    <w:p w:rsidR="000C3CCA" w:rsidRPr="000C3CCA" w:rsidRDefault="00797024" w:rsidP="000C3CCA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высовываться и выс</w:t>
      </w:r>
      <w:r w:rsidR="000C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овывать руки в открытые окна.</w:t>
      </w:r>
    </w:p>
    <w:p w:rsidR="00195180" w:rsidRPr="000C3CCA" w:rsidRDefault="00797024" w:rsidP="000C3CCA">
      <w:pPr>
        <w:pStyle w:val="a6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C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 уступать место пожилым людям, пассажирам с маленькими детьми, инвалидам</w:t>
      </w:r>
      <w:r w:rsidRPr="000C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42212" w:rsidRDefault="00642212" w:rsidP="000C3C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195180" w:rsidRPr="00642212" w:rsidRDefault="00797024" w:rsidP="000C3C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9702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Ребенок должен запомнить следующие правила.</w:t>
      </w:r>
      <w:bookmarkStart w:id="0" w:name="_GoBack"/>
      <w:bookmarkEnd w:id="0"/>
    </w:p>
    <w:p w:rsidR="00195180" w:rsidRPr="00195180" w:rsidRDefault="00797024" w:rsidP="000C3CCA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 </w:t>
      </w:r>
      <w:r w:rsid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выходить на улицу без взрослых.</w:t>
      </w:r>
    </w:p>
    <w:p w:rsidR="00195180" w:rsidRPr="00195180" w:rsidRDefault="00797024" w:rsidP="000C3CCA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играть на тр</w:t>
      </w:r>
      <w:r w:rsid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отуаре около проезжей части.</w:t>
      </w:r>
    </w:p>
    <w:p w:rsidR="00195180" w:rsidRPr="00195180" w:rsidRDefault="00797024" w:rsidP="000C3CCA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Переходить дорогу только по пешеходному переходу </w:t>
      </w:r>
      <w:r w:rsid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зеленый сигнал светофора.</w:t>
      </w:r>
    </w:p>
    <w:p w:rsidR="00195180" w:rsidRPr="00195180" w:rsidRDefault="00797024" w:rsidP="000C3CCA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Ездить на велосипеде в городе тол</w:t>
      </w:r>
      <w:r w:rsid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ько там, где нет автомобилей.</w:t>
      </w:r>
    </w:p>
    <w:p w:rsidR="00195180" w:rsidRPr="00195180" w:rsidRDefault="00797024" w:rsidP="000C3CCA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Маленькие дети должны кататься на велосипеде только в присутствии взрослых, детям старшего дошкольного возраста даже в присутствии взрослых не следует ездить на велосипеде по тротуару, так как они могут мешать пешеходам, могут наехать на маленького ребенка, сбить пожилого человека, толкнуть коляску с малышом.</w:t>
      </w:r>
    </w:p>
    <w:p w:rsidR="00195180" w:rsidRPr="00195180" w:rsidRDefault="00797024" w:rsidP="000C3CCA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Быть внимательным, но не све</w:t>
      </w:r>
      <w:r w:rsid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рхосторожным и не трусливым.</w:t>
      </w:r>
    </w:p>
    <w:p w:rsidR="00195180" w:rsidRPr="00195180" w:rsidRDefault="00797024" w:rsidP="000C3CCA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Хорошо знать орие</w:t>
      </w:r>
      <w:r w:rsid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нтиры в районе своего дома. </w:t>
      </w:r>
    </w:p>
    <w:p w:rsidR="00195180" w:rsidRPr="00195180" w:rsidRDefault="00797024" w:rsidP="000C3CCA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Ходить </w:t>
      </w:r>
      <w:proofErr w:type="gramStart"/>
      <w:r w:rsidRP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 середине</w:t>
      </w:r>
      <w:proofErr w:type="gramEnd"/>
      <w:r w:rsidRP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тротуара, не приближаясь к кустам и дверям,</w:t>
      </w:r>
      <w:r w:rsid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особенно заброшенных домов.</w:t>
      </w:r>
    </w:p>
    <w:p w:rsidR="00195180" w:rsidRPr="00195180" w:rsidRDefault="00797024" w:rsidP="000C3CCA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Знать все безопасные места, где можно </w:t>
      </w:r>
      <w:r w:rsid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укрыться и получить помощь.</w:t>
      </w:r>
    </w:p>
    <w:p w:rsidR="00642212" w:rsidRPr="00642212" w:rsidRDefault="00797024" w:rsidP="000C3CCA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1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Не привлекать к себе внимания манерой поведения.</w:t>
      </w:r>
    </w:p>
    <w:p w:rsidR="00642212" w:rsidRPr="00642212" w:rsidRDefault="00642212" w:rsidP="000C3C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422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Чтобы ребенок не потерялся: </w:t>
      </w:r>
    </w:p>
    <w:p w:rsidR="00642212" w:rsidRPr="00642212" w:rsidRDefault="00642212" w:rsidP="000C3CCA">
      <w:pPr>
        <w:pStyle w:val="a6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Поместите информацию о родителях в карман одежды ребенка</w:t>
      </w:r>
    </w:p>
    <w:p w:rsidR="00642212" w:rsidRPr="00642212" w:rsidRDefault="00642212" w:rsidP="000C3C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позволит малышу или людям, ему помогающим в поисках, связаться с вами. Пришейте к одежде ребенка изнутри метки из однотонной хлопчатобумажной ткани. Разместите на них следующую информацию: имя ребенка, фамилии родителей, номера их телефонов и рекомендации медика, если необходимо.</w:t>
      </w:r>
    </w:p>
    <w:p w:rsidR="00642212" w:rsidRDefault="00642212" w:rsidP="000C3C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422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Ребенок должен знать информацию о себе</w:t>
      </w:r>
      <w:r w:rsidRPr="006422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имя, фамилию, адрес и номер телефона.</w:t>
      </w:r>
    </w:p>
    <w:p w:rsidR="00642212" w:rsidRPr="00642212" w:rsidRDefault="00642212" w:rsidP="000C3CCA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422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Одевайте малыша ярко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</w:t>
      </w:r>
      <w:r w:rsidRPr="006422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 не просто дань моде – одевать ребенка в модные цвета сезона. Яркая и контрастная одежда будет вам хорошо заметна. Если вы выезжаете на природу, этот совет важен вдвойне. Красная куртка, мелькающая среди деревьев, покажет вам, где ребенок. Необходимый минимум – это яркий головной убор.</w:t>
      </w:r>
    </w:p>
    <w:p w:rsidR="00642212" w:rsidRPr="00642212" w:rsidRDefault="00642212" w:rsidP="000C3CCA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422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осите с собой свежие фотографии.</w:t>
      </w:r>
    </w:p>
    <w:p w:rsidR="00642212" w:rsidRPr="000C3CCA" w:rsidRDefault="00642212" w:rsidP="000C3CCA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422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Обучите ребенка просить помощи</w:t>
      </w:r>
      <w:r w:rsidR="000C3CCA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</w:t>
      </w:r>
      <w:r w:rsidRPr="000C3CC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 в день, в неделю или в месяц повторите с ребенком, что ему следует предпринять в случае, если его захотят увести насильно.Попросите повторить фразы: «ты чужой, я тебя не знаю», «это не мой папа», «это не моя мама», «помогите!», «пожар!». Эти слова ребенок должен помнить и по просьбе повторять родителям.</w:t>
      </w:r>
    </w:p>
    <w:p w:rsidR="00642212" w:rsidRPr="00642212" w:rsidRDefault="00642212" w:rsidP="000C3CCA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422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Держите ребенка впереди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</w:t>
      </w:r>
      <w:r w:rsidRPr="006422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Подходя к прилавку или пробираясь к нужному месту в толпе, всегда располагайте ребенка впереди себя. Не разрешайте ему держать вас за полу куртки, рукав или ручку сумки, поскольку, попав в толпу, вы рискуете на время потерять друг друга.Родителям всегда стоит помнить о приоритетах: сначала – ребенок, а уже потом – покупки.</w:t>
      </w:r>
    </w:p>
    <w:p w:rsidR="00642212" w:rsidRPr="00642212" w:rsidRDefault="00642212" w:rsidP="000C3CCA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642212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Договоритесь о месте встречи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.  </w:t>
      </w:r>
      <w:r w:rsidRPr="006422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Заходя в супермаркет, на рынок, входя на площадь, решите вместе с ребенком, где вы с ним встретитесь, если потеряете друг друга. Нужно выбирать уникальные объекты, одни в своем роде в этом месте: </w:t>
      </w:r>
      <w:r w:rsidRPr="00642212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например</w:t>
      </w:r>
      <w:r w:rsidRPr="0064221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касса номер 1 на первом этаже.Не назначайте встречу у часов, их может оказаться несколько.Задавайте вопросы и побуждайте ребенка обсуждать важность предпринимаемых мер безопасности.</w:t>
      </w:r>
    </w:p>
    <w:p w:rsidR="000C3CCA" w:rsidRPr="000C3CCA" w:rsidRDefault="00797024" w:rsidP="000C3CC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970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Уважаемые родители!</w:t>
      </w:r>
      <w:r w:rsidRPr="007970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Вы являетесь для детей образцом поведения.</w:t>
      </w:r>
    </w:p>
    <w:p w:rsidR="00797024" w:rsidRPr="00195180" w:rsidRDefault="00797024" w:rsidP="00B44681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должен играть только во дворе под вашим наблюдением. Он должен зн</w:t>
      </w:r>
      <w:r w:rsidR="000C3C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ать: на дорогу выходить нельзя.</w:t>
      </w:r>
      <w:r w:rsidR="000C3CCA"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запугивайте ребенка, а наблюдайте вместе с ним и используйте ситуацию на дороге, дворе, улице; объясните, что происходит с транспортом, пешеходами.</w:t>
      </w:r>
      <w:r w:rsidRPr="007970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Развивайте у ребенка зрительную память, внимание. Для этого создавайте дома игровые ситуации.</w:t>
      </w:r>
    </w:p>
    <w:sectPr w:rsidR="00797024" w:rsidRPr="00195180" w:rsidSect="000C3CCA">
      <w:pgSz w:w="11906" w:h="16838"/>
      <w:pgMar w:top="720" w:right="720" w:bottom="720" w:left="720" w:header="708" w:footer="708" w:gutter="0"/>
      <w:pgBorders w:offsetFrom="page">
        <w:top w:val="clocks" w:sz="12" w:space="24" w:color="auto"/>
        <w:left w:val="clocks" w:sz="12" w:space="24" w:color="auto"/>
        <w:bottom w:val="clocks" w:sz="12" w:space="24" w:color="auto"/>
        <w:right w:val="clock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75pt;height:9.75pt" o:bullet="t">
        <v:imagedata r:id="rId1" o:title="BD21298_"/>
      </v:shape>
    </w:pict>
  </w:numPicBullet>
  <w:numPicBullet w:numPicBulletId="1">
    <w:pict>
      <v:shape id="_x0000_i1029" type="#_x0000_t75" style="width:11.25pt;height:11.25pt" o:bullet="t">
        <v:imagedata r:id="rId2" o:title="msoF890"/>
      </v:shape>
    </w:pict>
  </w:numPicBullet>
  <w:abstractNum w:abstractNumId="0">
    <w:nsid w:val="02EF34AC"/>
    <w:multiLevelType w:val="multilevel"/>
    <w:tmpl w:val="D5C44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E3C34"/>
    <w:multiLevelType w:val="hybridMultilevel"/>
    <w:tmpl w:val="AF2A85CC"/>
    <w:lvl w:ilvl="0" w:tplc="0419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B3F8B"/>
    <w:multiLevelType w:val="hybridMultilevel"/>
    <w:tmpl w:val="96F497E8"/>
    <w:lvl w:ilvl="0" w:tplc="04190007">
      <w:start w:val="1"/>
      <w:numFmt w:val="bullet"/>
      <w:lvlText w:val=""/>
      <w:lvlPicBulletId w:val="1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46073ACE"/>
    <w:multiLevelType w:val="hybridMultilevel"/>
    <w:tmpl w:val="C478C7B4"/>
    <w:lvl w:ilvl="0" w:tplc="04190007">
      <w:start w:val="1"/>
      <w:numFmt w:val="bullet"/>
      <w:lvlText w:val=""/>
      <w:lvlPicBulletId w:val="1"/>
      <w:lvlJc w:val="left"/>
      <w:pPr>
        <w:ind w:left="78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7024"/>
    <w:rsid w:val="000574CD"/>
    <w:rsid w:val="000C3CCA"/>
    <w:rsid w:val="00195180"/>
    <w:rsid w:val="00407459"/>
    <w:rsid w:val="00642212"/>
    <w:rsid w:val="00797024"/>
    <w:rsid w:val="00B44681"/>
    <w:rsid w:val="00C561A5"/>
    <w:rsid w:val="00DA03F4"/>
    <w:rsid w:val="00F8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4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0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9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51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7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02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9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51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Пользователь</cp:lastModifiedBy>
  <cp:revision>5</cp:revision>
  <dcterms:created xsi:type="dcterms:W3CDTF">2023-10-05T09:01:00Z</dcterms:created>
  <dcterms:modified xsi:type="dcterms:W3CDTF">2024-07-04T03:19:00Z</dcterms:modified>
</cp:coreProperties>
</file>