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Аннотация к рабочей программе «История»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rtl w:val="off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rtl w:val="off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rtl w:val="off"/>
        </w:rPr>
      </w:pP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 w:val="off"/>
        </w:rPr>
        <w:t>5-9 классы</w:t>
      </w:r>
    </w:p>
    <w:p>
      <w:pPr>
        <w:adjustRightInd/>
        <w:autoSpaceDE w:val="off"/>
        <w:autoSpaceDN w:val="off"/>
        <w:widowControl w:val="off"/>
        <w:jc w:val="lef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ind w:firstLine="600"/>
        <w:jc w:val="both"/>
        <w:spacing w:after="0" w:line="264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азработана в соответствии с ФГОС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О</w:t>
      </w:r>
      <w:r>
        <w:rPr>
          <w:rFonts w:ascii="Times New Roman" w:eastAsia="Times New Roman" w:hAnsi="Times New Roman" w:hint="default"/>
          <w:sz w:val="28"/>
          <w:szCs w:val="28"/>
        </w:rPr>
        <w:t>ОО на основе Федеральной рабочей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программы по истории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>
      <w:pPr>
        <w:ind w:leftChars="0" w:left="0" w:rightChars="0" w:right="0" w:hanging="0" w:firstLineChars="256" w:firstLine="719"/>
        <w:contextualSpacing/>
        <w:rPr>
          <w:rFonts w:ascii="Times New Roman" w:hAnsi="Times New Roman"/>
          <w:color w:val="000000"/>
          <w:sz w:val="28"/>
          <w:rtl w:val="off"/>
        </w:rPr>
      </w:pPr>
    </w:p>
    <w:p>
      <w:pPr>
        <w:ind w:leftChars="0" w:left="0" w:rightChars="0" w:right="0" w:hanging="0" w:firstLineChars="256" w:firstLine="719"/>
      </w:pPr>
      <w:r>
        <w:rPr>
          <w:rFonts w:ascii="Times New Roman" w:hAnsi="Times New Roman"/>
          <w:b/>
          <w:bCs/>
          <w:color w:val="000000"/>
          <w:sz w:val="28"/>
        </w:rPr>
        <w:t>В основной школе ключевыми задачами являются:</w:t>
      </w:r>
    </w:p>
    <w:p>
      <w:pPr>
        <w:pStyle w:val="af3"/>
        <w:ind w:leftChars="0" w:left="0" w:rightChars="0" w:right="0" w:hanging="0" w:firstLineChars="324" w:firstLine="881"/>
        <w:jc w:val="both"/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>
      <w:pPr>
        <w:pStyle w:val="af3"/>
        <w:ind w:leftChars="0" w:left="0" w:rightChars="0" w:right="0" w:hanging="0" w:firstLineChars="324" w:firstLine="881"/>
        <w:jc w:val="both"/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pStyle w:val="af3"/>
        <w:ind w:leftChars="0" w:left="0" w:rightChars="0" w:right="0" w:hanging="0" w:firstLineChars="324" w:firstLine="881"/>
        <w:jc w:val="both"/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>
      <w:pPr>
        <w:pStyle w:val="af3"/>
        <w:ind w:leftChars="0" w:left="0" w:rightChars="0" w:right="0" w:hanging="0" w:firstLineChars="324" w:firstLine="881"/>
        <w:jc w:val="both"/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>
      <w:pPr>
        <w:ind w:left="120"/>
        <w:jc w:val="both"/>
        <w:spacing w:after="0" w:line="264" w:lineRule="auto"/>
        <w:rPr>
          <w:rFonts w:ascii="Times New Roman" w:hAnsi="Times New Roman"/>
          <w:b w:val="0"/>
          <w:color w:val="000000"/>
          <w:sz w:val="28"/>
          <w:rtl w:val="off"/>
        </w:rPr>
      </w:pP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 w:val="0"/>
          <w:color w:val="000000"/>
          <w:sz w:val="28"/>
        </w:rPr>
        <w:t>МЕСТО УЧЕБНОГО ПРЕДМЕТА «ИСТОРИЯ» В УЧЕБНОМ ПЛАНЕ</w:t>
      </w:r>
    </w:p>
    <w:p>
      <w:pPr>
        <w:ind w:left="120"/>
        <w:jc w:val="both"/>
        <w:spacing w:after="0" w:line="264" w:lineRule="auto"/>
      </w:pPr>
    </w:p>
    <w:p>
      <w:pPr>
        <w:ind w:left="120"/>
        <w:jc w:val="both"/>
        <w:spacing w:after="0" w:line="264" w:lineRule="auto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 учебных часов может быть вынесена на дистанционное обучение. </w:t>
      </w:r>
    </w:p>
    <w:p>
      <w:pPr>
        <w:tabs>
          <w:tab w:val="left" w:pos="3192"/>
        </w:tabs>
        <w:rPr>
          <w:b/>
          <w:bCs/>
        </w:rPr>
      </w:pPr>
    </w:p>
    <w:p>
      <w:pPr>
        <w:ind w:left="120"/>
        <w:spacing w:after="0" w:line="480" w:lineRule="auto"/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5-9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 класс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ах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 реализуется на основе:</w:t>
      </w:r>
    </w:p>
    <w:p>
      <w:pPr>
        <w:ind w:left="120"/>
        <w:jc w:val="both"/>
        <w:spacing w:after="0"/>
      </w:pPr>
      <w:r>
        <w:rPr>
          <w:rFonts w:ascii="Times New Roman" w:hAnsi="Times New Roman"/>
          <w:color w:val="000000"/>
          <w:sz w:val="28"/>
        </w:rPr>
        <w:t>​‌• 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XIX—начало XX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bookmarkStart w:id="1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XV—XVII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1"/>
      <w:r>
        <w:rPr>
          <w:rFonts w:ascii="Times New Roman" w:hAnsi="Times New Roman"/>
          <w:color w:val="000000"/>
          <w:sz w:val="28"/>
        </w:rPr>
        <w:t>‌​</w:t>
      </w:r>
    </w:p>
    <w:p>
      <w:pPr>
        <w:ind w:left="120"/>
        <w:jc w:val="center"/>
        <w:spacing w:after="0" w:line="480" w:lineRule="auto"/>
        <w:rPr>
          <w:rFonts w:ascii="Times New Roman" w:hAnsi="Times New Roman"/>
          <w:color w:val="000000"/>
          <w:sz w:val="28"/>
          <w:rtl w:val="off"/>
        </w:rPr>
      </w:pPr>
      <w:r>
        <w:rPr>
          <w:rFonts w:ascii="Times New Roman" w:hAnsi="Times New Roman"/>
          <w:color w:val="000000"/>
          <w:sz w:val="28"/>
        </w:rPr>
        <w:t>​‌​</w:t>
      </w:r>
    </w:p>
    <w:p>
      <w:pPr>
        <w:ind w:left="120"/>
        <w:jc w:val="center"/>
        <w:spacing w:after="0" w:line="48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Базовый уровень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10 – 11 классы </w:t>
      </w:r>
    </w:p>
    <w:p>
      <w:pPr>
        <w:ind w:leftChars="0" w:left="0" w:rightChars="0" w:right="0" w:hanging="0" w:firstLineChars="259" w:firstLine="704"/>
        <w:jc w:val="both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</w:t>
      </w:r>
      <w:r>
        <w:rPr>
          <w:rFonts w:ascii="Times New Roman" w:eastAsia="Times New Roman" w:hAnsi="Times New Roman" w:hint="default"/>
          <w:sz w:val="28"/>
          <w:szCs w:val="28"/>
        </w:rPr>
        <w:t>азработана в соответствии с ФГОС CОО на основе Федеральной рабочей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программы по истории и реализуется 2 года с 10 по 11 класс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. </w:t>
      </w:r>
      <w:r>
        <w:rPr>
          <w:rFonts w:ascii="Times New Roman" w:eastAsia="Times New Roman" w:hAnsi="Times New Roman" w:hint="default"/>
          <w:sz w:val="28"/>
          <w:szCs w:val="28"/>
        </w:rPr>
        <w:t>Рабочая программа разработана с использованием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«Конструктора рабочих программ» сайта «Единое содержание общего образования» всоответствии с Положением о рабочих программах учебных предметов, учебныхкурсов (в том числе внеурочной деятельности), учебных модулей в соответствии стребованиями Федеральных образовательных программ среднего общего образования и определяет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организацию образовательной деятельности учителя в школе по предмету «История».</w:t>
      </w:r>
    </w:p>
    <w:p>
      <w:pPr>
        <w:ind w:leftChars="0" w:left="0" w:rightChars="0" w:right="0" w:hanging="0" w:firstLineChars="259" w:firstLine="704"/>
        <w:jc w:val="both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Рабочая программа в 10 классе реализуется на основе:</w:t>
      </w:r>
    </w:p>
    <w:p>
      <w:pPr>
        <w:ind w:leftChars="0" w:left="0" w:rightChars="0" w:right="0" w:hanging="0" w:firstLineChars="259" w:firstLine="704"/>
        <w:jc w:val="both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1. История. Всеобщая история. 1914-1945 годы: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10 класс: базовый уровень: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учебник/В.Р. Мединский, А.О. Чубарьян – Москва: Просвещение, 2023.</w:t>
      </w:r>
    </w:p>
    <w:p>
      <w:pPr>
        <w:ind w:leftChars="0" w:left="0" w:rightChars="0" w:right="0" w:hanging="0" w:firstLineChars="259" w:firstLine="704"/>
        <w:jc w:val="both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2. История. История России. 1914 -1945 годы: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10 класс: базовый уровень: учебник/ В.Р.Мединский, А.В. Торкунов. – Москва: Просвещение, 2023.</w:t>
      </w:r>
    </w:p>
    <w:p>
      <w:pPr>
        <w:ind w:leftChars="0" w:left="0" w:rightChars="0" w:right="0" w:hanging="0" w:firstLineChars="259" w:firstLine="704"/>
        <w:jc w:val="both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Рабочая программа в 11 классе реализуется на основе:</w:t>
      </w:r>
    </w:p>
    <w:p>
      <w:pPr>
        <w:ind w:leftChars="0" w:left="0" w:rightChars="0" w:right="0" w:hanging="0" w:firstLineChars="259" w:firstLine="704"/>
        <w:jc w:val="both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3. История. Всеобщая история. 1945 год - начало XXI века: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11 класс: базовый уровень: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учебник/В.Р. Мединский, А.О. Чубарьян – Москва: Просвещение, 2023.</w:t>
      </w:r>
    </w:p>
    <w:p>
      <w:pPr>
        <w:ind w:leftChars="0" w:left="0" w:rightChars="0" w:right="0" w:hanging="0" w:firstLineChars="259" w:firstLine="704"/>
        <w:jc w:val="both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4. История. История России. 1945 год - начало XXI века: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11 класс: базовый уровень:учебник/ В.Р. Мединский, А.В. Торкунов. - Москва: Просвещение, 2023.</w:t>
      </w:r>
    </w:p>
    <w:p>
      <w:pPr>
        <w:ind w:leftChars="0" w:left="0" w:rightChars="0" w:right="0" w:hanging="0" w:firstLineChars="259" w:firstLine="704"/>
        <w:jc w:val="both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Общей целью школьного исторического образования является формирование иразвитие личности обучающегося, способного к самоидентификации и определению своихценностных ориентиров на основе осмысления и освоения исторического опыта своейстраны и человечества в целом, активно и творчески применяющего исторические знанияи предметные умения в учебной и социальной практике. Данная цель предполагает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формирование у обучающихся целостной картины российской и мировой истории,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понимание места и роли России в мире, важности вклада каждого её народа, его культурыв общую историю страны и мировую историю, формирование личностной позиции поотношению к прошлому и настоящему Отечества.</w:t>
      </w:r>
    </w:p>
    <w:p>
      <w:pPr>
        <w:ind w:leftChars="0" w:left="0" w:rightChars="0" w:right="0" w:hanging="0" w:firstLineChars="259" w:firstLine="704"/>
        <w:jc w:val="both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Задачи изучения истории на всех уровнях общего образования определяются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федеральными государственными образовательными стандартами.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Предполагается при сохранении общей с уровнем основного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общего образованияструктуры задач расширение их по следующим параметрам: </w:t>
      </w:r>
    </w:p>
    <w:p>
      <w:pPr>
        <w:pStyle w:val="af3"/>
        <w:ind w:leftChars="0" w:left="0" w:rightChars="0" w:right="0" w:hanging="0" w:firstLineChars="259" w:firstLine="704"/>
        <w:jc w:val="both"/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углубление социализации обучающихся, формирование гражданскойответственности и социальной культуры, адекватной условиям современного мира; </w:t>
      </w:r>
    </w:p>
    <w:p>
      <w:pPr>
        <w:pStyle w:val="af3"/>
        <w:ind w:leftChars="0" w:left="0" w:rightChars="0" w:right="0" w:hanging="0" w:firstLineChars="259" w:firstLine="704"/>
        <w:jc w:val="both"/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освоение систематических знаний об истории России и всеобщей истории XX–XXIвв.; </w:t>
      </w:r>
    </w:p>
    <w:p>
      <w:pPr>
        <w:pStyle w:val="af3"/>
        <w:ind w:leftChars="0" w:left="0" w:rightChars="0" w:right="0" w:hanging="0" w:firstLineChars="259" w:firstLine="704"/>
        <w:jc w:val="both"/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воспитание обучающихся в духе патриотизма, уважения к своему Отечеству –многонациональному Российскому государству в соответствии с идеями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взаимопонимания, согласия и мира между людьми и народами, в духе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демократических ценностей современного общества; </w:t>
      </w:r>
    </w:p>
    <w:p>
      <w:pPr>
        <w:pStyle w:val="af3"/>
        <w:ind w:leftChars="0" w:left="0" w:rightChars="0" w:right="0" w:hanging="0" w:firstLineChars="259" w:firstLine="704"/>
        <w:jc w:val="both"/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формирование исторического мышления, то есть способности рассматривать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события и явления с точки зрения их исторической обусловленности и взаимосвязи,в развитии, в системе координат «прошлое – настоящее – будущее»; </w:t>
      </w:r>
    </w:p>
    <w:p>
      <w:pPr>
        <w:pStyle w:val="af3"/>
        <w:ind w:leftChars="0" w:left="0" w:rightChars="0" w:right="0" w:hanging="0" w:firstLineChars="259" w:firstLine="704"/>
        <w:jc w:val="both"/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работа с комплексами источников исторической и социальной информации,развитие учебно-проектной деятельности, в углубленных курсах – приобретениепервичного опыта исследовательской деятельности;</w:t>
      </w:r>
    </w:p>
    <w:p>
      <w:pPr>
        <w:pStyle w:val="af3"/>
        <w:ind w:leftChars="0" w:left="0" w:rightChars="0" w:right="0" w:hanging="0" w:firstLineChars="259" w:firstLine="704"/>
        <w:jc w:val="both"/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расширение аксиологических знаний и опыта оценочной деятельности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(сопоставление различных версий и оценок исторических событий и личностей,определение и выражение собственного отношения, обоснование позиции приизучении дискуссионных проблем прошлого и современности); </w:t>
      </w:r>
    </w:p>
    <w:p>
      <w:pPr>
        <w:pStyle w:val="af3"/>
        <w:ind w:leftChars="0" w:left="0" w:rightChars="0" w:right="0" w:hanging="0" w:firstLineChars="259" w:firstLine="704"/>
        <w:jc w:val="both"/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развитие практики применения знаний и умений в социальной среде, общественнойдеятельности, межкультурном общении.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МЕСТО УЧЕБНОГО КУРСА В УЧЕБНОМ ПЛАНЕ</w:t>
      </w:r>
    </w:p>
    <w:p>
      <w:pPr>
        <w:ind w:leftChars="0" w:left="0" w:rightChars="0" w:right="0" w:hanging="0" w:firstLineChars="259" w:firstLine="704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Согласно учебному плану в 10 классе отводится 2 часа в неделю при 34 учебных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неделях. Всего 68 учебных часов с 1914 по 1945 годы.</w:t>
      </w:r>
    </w:p>
    <w:p>
      <w:pPr>
        <w:ind w:leftChars="0" w:left="0" w:rightChars="0" w:right="0" w:hanging="0" w:firstLineChars="259" w:firstLine="704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Согласно учебному плану в 11 классах отводится 2 часа в неделю при 34 учебных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неделях. Всего 68 учебных часов с 1945 – начало XXI века.</w:t>
      </w:r>
    </w:p>
    <w:p>
      <w:pPr>
        <w:ind w:leftChars="0" w:left="0" w:rightChars="0" w:right="0" w:hanging="0" w:firstLineChars="259" w:firstLine="704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Распределение учебных часов по учебным курсам отечественной и всеобщей истории,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обобщающего учебного курса истории России с 1914 г.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по 2024 год</w:t>
      </w:r>
    </w:p>
    <w:tbl>
      <w:tblPr>
        <w:tblStyle w:val="afffff5"/>
        <w:tblLook w:val="04A0" w:firstRow="1" w:lastRow="0" w:firstColumn="1" w:lastColumn="0" w:noHBand="0" w:noVBand="1"/>
        <w:tblLayout w:type="autofit"/>
      </w:tblPr>
      <w:tblGrid>
        <w:gridCol w:w="2020"/>
        <w:gridCol w:w="3490"/>
        <w:gridCol w:w="40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>
            <w:pPr>
              <w:ind w:leftChars="0" w:left="0" w:rightChars="0" w:right="0" w:hanging="0" w:firstLineChars="259" w:firstLine="0"/>
              <w:jc w:val="both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Класс</w:t>
            </w:r>
          </w:p>
        </w:tc>
        <w:tc>
          <w:tcPr>
            <w:tcW w:w="3490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Chars="0" w:left="0" w:rightChars="0" w:right="0" w:hanging="0" w:firstLineChars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 xml:space="preserve"> Всеобщая 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и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 xml:space="preserve">стория (ч) </w:t>
            </w:r>
          </w:p>
        </w:tc>
        <w:tc>
          <w:tcPr>
            <w:tcW w:w="4060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Chars="0" w:left="0" w:rightChars="0" w:right="0" w:hanging="0" w:firstLineChars="259" w:firstLine="0"/>
              <w:jc w:val="center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История России (ч)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>
            <w:pPr>
              <w:ind w:leftChars="0" w:left="0" w:rightChars="0" w:right="0" w:hanging="0" w:firstLineChars="259" w:firstLine="0"/>
              <w:jc w:val="both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10 класс</w:t>
            </w:r>
          </w:p>
        </w:tc>
        <w:tc>
          <w:tcPr>
            <w:tcW w:w="3490" w:type="dxa"/>
          </w:tcPr>
          <w:p>
            <w:pPr>
              <w:ind w:leftChars="0" w:left="0" w:rightChars="0" w:right="0" w:hanging="0" w:firstLineChars="259" w:firstLine="0"/>
              <w:jc w:val="both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 xml:space="preserve"> 23</w:t>
            </w:r>
          </w:p>
        </w:tc>
        <w:tc>
          <w:tcPr>
            <w:tcW w:w="4060" w:type="dxa"/>
          </w:tcPr>
          <w:p>
            <w:pPr>
              <w:ind w:leftChars="0" w:left="0" w:rightChars="0" w:right="0" w:hanging="0" w:firstLineChars="259" w:firstLine="0"/>
              <w:jc w:val="both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 xml:space="preserve"> 45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>
            <w:pPr>
              <w:ind w:leftChars="0" w:left="0" w:rightChars="0" w:right="0" w:hanging="0" w:firstLineChars="259" w:firstLine="0"/>
              <w:jc w:val="both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11 класс</w:t>
            </w:r>
          </w:p>
        </w:tc>
        <w:tc>
          <w:tcPr>
            <w:tcW w:w="3490" w:type="dxa"/>
          </w:tcPr>
          <w:p>
            <w:pPr>
              <w:ind w:leftChars="0" w:left="0" w:rightChars="0" w:right="0" w:hanging="0" w:firstLineChars="259" w:firstLine="0"/>
              <w:jc w:val="both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 xml:space="preserve"> 23</w:t>
            </w:r>
          </w:p>
        </w:tc>
        <w:tc>
          <w:tcPr>
            <w:tcW w:w="4060" w:type="dxa"/>
          </w:tcPr>
          <w:p>
            <w:pPr>
              <w:ind w:leftChars="0" w:left="0" w:rightChars="0" w:right="0" w:hanging="0" w:firstLineChars="259" w:firstLine="0"/>
              <w:jc w:val="both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 xml:space="preserve"> 45</w:t>
            </w:r>
          </w:p>
        </w:tc>
      </w:tr>
    </w:tbl>
    <w:p>
      <w:pPr>
        <w:ind w:leftChars="0" w:left="0" w:rightChars="0" w:right="0" w:hanging="0" w:firstLineChars="259" w:firstLine="704"/>
        <w:jc w:val="both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Рабоч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ие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ы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включа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ю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т следующие разделы: пояснительная записка,содержание, планируемые результаты, тематическое планирование, поурочноепланирование, учебнометодическое обеспечение. </w:t>
      </w: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03" w:firstLine="569"/>
        <w:jc w:val="center"/>
        <w:rPr>
          <w:rFonts w:ascii="Times New Roman" w:hAnsi="Times New Roman" w:cs="Times New Roman"/>
          <w:b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 АООРП  по учебному предмету  МИР ИСТОРИИ</w:t>
      </w:r>
    </w:p>
    <w:p>
      <w:pPr>
        <w:ind w:leftChars="0" w:left="0" w:rightChars="0" w:right="0" w:hanging="0" w:firstLineChars="203" w:firstLine="5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p>
      <w:pPr>
        <w:ind w:leftChars="0" w:left="0" w:rightChars="0" w:right="0" w:hanging="0" w:firstLineChars="203" w:firstLine="569"/>
        <w:outlineLvl w:val="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основу адаптированной  основной  общеобразовательной рабочей программы по учебному предмету   МИР  ИСТОРИИ для 6 класса взята авторская программа по истории (И. М. Бгажнокова, Л. В. Смирнова), входящая в сборникпрограмм для специальных (коррекционных) образовательных учреждений </w:t>
      </w:r>
      <w:r>
        <w:rPr>
          <w:lang w:val="en-US"/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для 5-9 классов под редакцией  И.М. Бгажноковой. М.:Просвещение, 2011 г. </w:t>
      </w:r>
    </w:p>
    <w:p>
      <w:pPr>
        <w:pStyle w:val="manytext"/>
        <w:ind w:leftChars="0" w:left="0" w:rightChars="0" w:right="0" w:hanging="0" w:firstLineChars="209" w:firstLine="569"/>
        <w:spacing w:after="0" w:afterAutospacing="0" w:before="0" w:beforeAutospacing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 изучение учебного предмета «Мир истории» отведено 2 часа в неделю 68 часов в год. </w:t>
      </w:r>
    </w:p>
    <w:p>
      <w:pPr>
        <w:pStyle w:val="manytext"/>
        <w:ind w:leftChars="0" w:left="0" w:rightChars="0" w:right="0" w:hanging="0" w:firstLineChars="209" w:firstLine="569"/>
        <w:spacing w:after="0" w:afterAutospacing="0" w:before="0" w:beforeAutospacing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Срок реализации программы один учебный год (6 класс)</w:t>
      </w:r>
    </w:p>
    <w:p>
      <w:pPr>
        <w:ind w:leftChars="0" w:left="0" w:rightChars="0" w:right="0" w:hanging="0" w:firstLineChars="203" w:firstLine="569"/>
        <w:jc w:val="both"/>
        <w:rPr>
          <w:rFonts w:ascii="Times New Roman" w:eastAsia="TimesNewRomanPSMT" w:hAnsi="Times New Roman" w:cs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</w:rPr>
        <w:t xml:space="preserve">Курс носит пропедевтический характер и создает условия для  </w:t>
      </w:r>
      <w:r>
        <w:rPr>
          <w:rFonts w:ascii="Times New Roman" w:eastAsia="TimesNewRomanPSMT" w:hAnsi="Times New Roman" w:cs="Times New Roman"/>
          <w:sz w:val="28"/>
          <w:szCs w:val="28"/>
        </w:rPr>
        <w:t>удовлетворительного осмысления сведений исторического содержания и представлений об окружающем мире</w:t>
      </w:r>
      <w:r>
        <w:rPr>
          <w:rFonts w:ascii="Times New Roman" w:eastAsia="TimesNewRomanPSMT" w:hAnsi="Times New Roman" w:cs="Times New Roman"/>
          <w:sz w:val="28"/>
          <w:szCs w:val="28"/>
          <w:rtl w:val="off"/>
        </w:rPr>
        <w:t>.</w:t>
      </w:r>
    </w:p>
    <w:p>
      <w:pP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</w:pP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Для достижения поставленной цели необходимо решить следующие задачи:</w:t>
      </w:r>
    </w:p>
    <w:p>
      <w:pPr>
        <w:pStyle w:val="af3"/>
        <w:ind w:leftChars="0" w:left="0" w:right="149" w:hanging="0" w:firstLineChars="248" w:firstLine="674"/>
        <w:jc w:val="both"/>
        <w:numPr>
          <w:ilvl w:val="0"/>
          <w:numId w:val="3"/>
        </w:numPr>
        <w:tabs>
          <w:tab w:val="left" w:pos="981"/>
        </w:tabs>
        <w:spacing w:after="0" w:before="0" w:line="242" w:lineRule="auto"/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</w:pP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формирование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первоначальных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представлений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об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особенностях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жизни,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быта,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труда человека на различных исторических этапах его развития;</w:t>
      </w:r>
    </w:p>
    <w:p>
      <w:pPr>
        <w:pStyle w:val="af3"/>
        <w:ind w:leftChars="0" w:left="0" w:right="682" w:hanging="0" w:firstLineChars="248" w:firstLine="674"/>
        <w:jc w:val="both"/>
        <w:numPr>
          <w:ilvl w:val="0"/>
          <w:numId w:val="3"/>
        </w:numPr>
        <w:tabs>
          <w:tab w:val="left" w:pos="981"/>
        </w:tabs>
        <w:spacing w:after="0" w:before="0" w:line="240" w:lineRule="auto"/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</w:pP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формирование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первоначальных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исторических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представлений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о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"историческом времени" и "историческом пространстве";</w:t>
      </w:r>
    </w:p>
    <w:p>
      <w:pPr>
        <w:pStyle w:val="af3"/>
        <w:ind w:leftChars="0" w:left="0" w:right="866" w:hanging="0" w:firstLineChars="248" w:firstLine="674"/>
        <w:jc w:val="both"/>
        <w:numPr>
          <w:ilvl w:val="0"/>
          <w:numId w:val="3"/>
        </w:numPr>
        <w:tabs>
          <w:tab w:val="left" w:pos="981"/>
        </w:tabs>
        <w:spacing w:after="0" w:before="0" w:line="240" w:lineRule="auto"/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</w:pP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формирование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исторических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понятий: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"век",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"эпоха",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"община"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и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некоторых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других;</w:t>
      </w:r>
    </w:p>
    <w:p>
      <w:pPr>
        <w:pStyle w:val="af3"/>
        <w:ind w:leftChars="0" w:left="0" w:right="0" w:hanging="0" w:firstLineChars="248" w:firstLine="674"/>
        <w:jc w:val="both"/>
        <w:numPr>
          <w:ilvl w:val="0"/>
          <w:numId w:val="3"/>
        </w:numPr>
        <w:tabs>
          <w:tab w:val="left" w:pos="981"/>
        </w:tabs>
        <w:spacing w:after="0" w:before="0" w:line="292" w:lineRule="exact"/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</w:pP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формирование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умения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работать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с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"лентой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времени";</w:t>
      </w:r>
    </w:p>
    <w:p>
      <w:pPr>
        <w:pStyle w:val="af3"/>
        <w:ind w:leftChars="0" w:left="0" w:right="341" w:hanging="0" w:firstLineChars="248" w:firstLine="674"/>
        <w:jc w:val="both"/>
        <w:numPr>
          <w:ilvl w:val="0"/>
          <w:numId w:val="3"/>
        </w:numPr>
        <w:tabs>
          <w:tab w:val="left" w:pos="981"/>
        </w:tabs>
        <w:spacing w:after="0" w:before="0" w:line="240" w:lineRule="auto"/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</w:pP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формирование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умения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анализировать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и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сопоставлять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исторические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факты;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делать простейшие выводы и обобщения;</w:t>
      </w:r>
    </w:p>
    <w:p>
      <w:pPr>
        <w:pStyle w:val="af3"/>
        <w:ind w:leftChars="0" w:left="0" w:right="0" w:hanging="0" w:firstLineChars="248" w:firstLine="674"/>
        <w:jc w:val="both"/>
        <w:numPr>
          <w:ilvl w:val="0"/>
          <w:numId w:val="3"/>
        </w:numPr>
        <w:tabs>
          <w:tab w:val="left" w:pos="981"/>
        </w:tabs>
        <w:spacing w:after="0" w:before="0" w:line="293" w:lineRule="exact"/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</w:pP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воспитание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интереса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к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изучению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/>
          <w:color w:val="auto"/>
          <w:sz w:val="28"/>
          <w:szCs w:val="28"/>
          <w:spacing w:val="2"/>
        </w:rPr>
        <w:t>истории.</w:t>
      </w:r>
    </w:p>
    <w:p>
      <w:pPr>
        <w:ind w:leftChars="0" w:left="0" w:rightChars="0" w:right="0" w:hanging="0" w:firstLineChars="203" w:firstLine="569"/>
        <w:jc w:val="both"/>
        <w:rPr>
          <w:sz w:val="28"/>
          <w:szCs w:val="28"/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/>
        <w:contextualSpacing/>
        <w:jc w:val="center"/>
        <w:spacing w:line="240"/>
        <w:rPr>
          <w:lang w:val="ru-RU" w:eastAsia="ru-RU" w:bidi="ar-SA"/>
          <w:rFonts w:ascii="Times New Roman" w:eastAsia="맑은 고딕" w:hAnsi="Times New Roman" w:cs="Times New Roman"/>
          <w:b/>
          <w:sz w:val="28"/>
          <w:szCs w:val="28"/>
          <w:rtl w:val="off"/>
        </w:rPr>
      </w:pPr>
      <w:r>
        <w:rPr>
          <w:lang w:val="ru-RU" w:eastAsia="ru-RU" w:bidi="ar-SA"/>
          <w:rFonts w:ascii="Times New Roman" w:eastAsia="맑은 고딕" w:hAnsi="Times New Roman" w:cs="Times New Roman"/>
          <w:b/>
          <w:sz w:val="28"/>
          <w:szCs w:val="28"/>
        </w:rPr>
        <w:t xml:space="preserve"> </w:t>
      </w:r>
      <w:r>
        <w:rPr>
          <w:lang w:val="ru-RU" w:eastAsia="ru-RU" w:bidi="ar-SA"/>
          <w:rFonts w:ascii="Times New Roman" w:eastAsia="맑은 고딕" w:hAnsi="Times New Roman" w:cs="Times New Roman"/>
          <w:b/>
          <w:sz w:val="28"/>
          <w:szCs w:val="28"/>
        </w:rPr>
        <w:t>Аннотация к рабочей программе</w:t>
      </w:r>
      <w:r>
        <w:rPr>
          <w:lang w:val="ru-RU" w:eastAsia="ru-RU" w:bidi="ar-SA"/>
          <w:rFonts w:ascii="Times New Roman" w:eastAsia="맑은 고딕" w:hAnsi="Times New Roman" w:cs="Times New Roman"/>
          <w:b/>
          <w:sz w:val="28"/>
          <w:szCs w:val="28"/>
        </w:rPr>
        <w:t xml:space="preserve"> </w:t>
      </w:r>
      <w:r>
        <w:rPr>
          <w:lang w:val="ru-RU" w:eastAsia="ru-RU" w:bidi="ar-SA"/>
          <w:rFonts w:ascii="Times New Roman" w:eastAsia="맑은 고딕" w:hAnsi="Times New Roman" w:cs="Times New Roman"/>
          <w:b/>
          <w:sz w:val="28"/>
          <w:szCs w:val="28"/>
        </w:rPr>
        <w:t xml:space="preserve">учебного предмета </w:t>
      </w:r>
    </w:p>
    <w:p>
      <w:pPr>
        <w:ind w:leftChars="0" w:left="0"/>
        <w:contextualSpacing/>
        <w:jc w:val="center"/>
        <w:spacing w:line="240"/>
        <w:rPr>
          <w:lang w:val="ru-RU" w:eastAsia="ru-RU" w:bidi="ar-SA"/>
          <w:rFonts w:ascii="Times New Roman" w:eastAsia="맑은 고딕" w:hAnsi="Times New Roman" w:cs="Times New Roman"/>
          <w:b/>
          <w:sz w:val="28"/>
          <w:szCs w:val="28"/>
        </w:rPr>
      </w:pPr>
      <w:r>
        <w:rPr>
          <w:lang w:val="ru-RU" w:eastAsia="ru-RU" w:bidi="ar-SA"/>
          <w:rFonts w:ascii="Times New Roman" w:eastAsia="맑은 고딕" w:hAnsi="Times New Roman" w:cs="Times New Roman"/>
          <w:b/>
          <w:sz w:val="28"/>
          <w:szCs w:val="28"/>
        </w:rPr>
        <w:t xml:space="preserve">«История Отечества» для учащихся 8 класса с легкой степенью умственной отсталости (интеллектуальными нарушениями)  </w:t>
      </w:r>
    </w:p>
    <w:p>
      <w:pPr>
        <w:ind w:leftChars="0" w:left="0" w:rightChars="0" w:right="0" w:hanging="0" w:firstLineChars="259" w:firstLine="704"/>
        <w:jc w:val="both"/>
        <w:rPr>
          <w:rFonts w:ascii="Times New Roman" w:hAnsi="Times New Roman" w:cs="Times New Roman"/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  <w:t xml:space="preserve">Изучение предмета «История Отечества» в 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rtl w:val="off"/>
        </w:rPr>
        <w:t>8</w:t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  <w:t xml:space="preserve"> классе направленно на достижение ожидаемых личностных и возможных предметных результатов, формирование базовых учебных действий.</w:t>
      </w:r>
    </w:p>
    <w:p>
      <w:pPr>
        <w:ind w:leftChars="0" w:left="0" w:rightChars="0" w:right="0" w:hanging="0" w:firstLineChars="259" w:firstLine="704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цель программы</w:t>
      </w:r>
    </w:p>
    <w:p>
      <w:pPr>
        <w:ind w:leftChars="0" w:left="0" w:rightChars="0" w:right="0" w:hanging="0" w:firstLineChars="259" w:firstLine="704"/>
        <w:jc w:val="both"/>
        <w:spacing w:line="240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нравственного сознания развивающейся личности обучающихся с умственной отсталостью(интеллектуальными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</w:r>
    </w:p>
    <w:p>
      <w:pPr>
        <w:ind w:firstLine="0"/>
        <w:jc w:val="both"/>
        <w:spacing w:line="240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 w:eastAsia="ru-RU" w:bidi="ar-SA"/>
          <w:rFonts w:ascii="Times New Roman" w:eastAsia="Times New Roman" w:hAnsi="Times New Roman" w:cs="Times New Roman"/>
          <w:b/>
          <w:bCs/>
          <w:sz w:val="28"/>
          <w:szCs w:val="28"/>
        </w:rPr>
        <w:t>Задачи предмета:</w:t>
      </w:r>
    </w:p>
    <w:p>
      <w:pPr>
        <w:pStyle w:val="af3"/>
        <w:ind w:leftChars="0" w:left="0" w:rightChars="0" w:right="0" w:hanging="0" w:firstLineChars="294" w:firstLine="800"/>
        <w:jc w:val="both"/>
        <w:numPr>
          <w:ilvl w:val="0"/>
          <w:numId w:val="4"/>
        </w:numPr>
        <w:spacing w:line="240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  <w:t>Овладение учащимися знаниями о выдающихся событиях и деятелях отечественной истории;</w:t>
      </w:r>
    </w:p>
    <w:p>
      <w:pPr>
        <w:pStyle w:val="af3"/>
        <w:ind w:leftChars="0" w:left="0" w:rightChars="0" w:right="0" w:hanging="0" w:firstLineChars="294" w:firstLine="800"/>
        <w:jc w:val="both"/>
        <w:numPr>
          <w:ilvl w:val="0"/>
          <w:numId w:val="4"/>
        </w:numPr>
        <w:spacing w:line="240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  <w:t>Формирование у учащихся представлений о жизни. быте, труде людей в разные исторические эпохи;</w:t>
      </w:r>
    </w:p>
    <w:p>
      <w:pPr>
        <w:pStyle w:val="af3"/>
        <w:ind w:leftChars="0" w:left="0" w:rightChars="0" w:right="0" w:hanging="0" w:firstLineChars="294" w:firstLine="800"/>
        <w:jc w:val="both"/>
        <w:numPr>
          <w:ilvl w:val="0"/>
          <w:numId w:val="4"/>
        </w:numPr>
        <w:spacing w:line="240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  <w:t>Формирование представлений о развитии российской культуры, ее выдающихся достижениях, памятниках;</w:t>
      </w:r>
    </w:p>
    <w:p>
      <w:pPr>
        <w:pStyle w:val="af3"/>
        <w:ind w:leftChars="0" w:left="0" w:rightChars="0" w:right="0" w:hanging="0" w:firstLineChars="294" w:firstLine="800"/>
        <w:jc w:val="both"/>
        <w:numPr>
          <w:ilvl w:val="0"/>
          <w:numId w:val="4"/>
        </w:numPr>
        <w:spacing w:line="240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  <w:t>Формирование представлений о постоянном развитии общества, связи прошлого и настоящего;</w:t>
      </w:r>
    </w:p>
    <w:p>
      <w:pPr>
        <w:pStyle w:val="af3"/>
        <w:ind w:leftChars="0" w:left="0" w:rightChars="0" w:right="0" w:hanging="0" w:firstLineChars="294" w:firstLine="800"/>
        <w:jc w:val="both"/>
        <w:numPr>
          <w:ilvl w:val="0"/>
          <w:numId w:val="4"/>
        </w:numPr>
        <w:spacing w:line="240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  <w:t>Формирование интереса к истории как части общечеловеческой культуры, средству познания мира и самопознания;</w:t>
      </w:r>
    </w:p>
    <w:p>
      <w:pPr>
        <w:pStyle w:val="af3"/>
        <w:ind w:leftChars="0" w:left="0" w:rightChars="0" w:right="0" w:hanging="0" w:firstLineChars="294" w:firstLine="800"/>
        <w:jc w:val="both"/>
        <w:numPr>
          <w:ilvl w:val="0"/>
          <w:numId w:val="4"/>
        </w:numPr>
        <w:spacing w:line="240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>
      <w:pPr>
        <w:ind w:firstLine="0"/>
        <w:jc w:val="both"/>
        <w:spacing w:line="240"/>
        <w:rPr>
          <w:rFonts w:ascii="&quot;Times New Roman&quot;" w:eastAsia="&quot;Times New Roman&quot;" w:hAnsi="&quot;Times New Roman&quot;" w:cs="&quot;Times New Roman&quot;"/>
        </w:rPr>
      </w:pPr>
      <w:r>
        <w:rPr>
          <w:rFonts w:ascii="&quot;Times New Roman&quot;" w:eastAsia="&quot;Times New Roman&quot;" w:hAnsi="&quot;Times New Roman&quot;" w:cs="&quot;Times New Roman&quot;"/>
        </w:rPr>
        <w:t> </w:t>
      </w:r>
    </w:p>
    <w:p>
      <w:pPr>
        <w:ind w:firstLine="0"/>
        <w:jc w:val="both"/>
        <w:spacing w:line="240"/>
        <w:rPr>
          <w:lang w:val="ru-RU" w:eastAsia="ru-RU" w:bidi="ar-SA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lang w:val="ru-RU" w:eastAsia="ru-RU" w:bidi="ar-SA"/>
          <w:rFonts w:ascii="Times New Roman" w:eastAsia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В соответствии с учебным планом </w:t>
      </w:r>
      <w:r>
        <w:rPr>
          <w:rFonts w:ascii="Times New Roman" w:eastAsia="Times New Roman" w:hAnsi="Times New Roman" w:cs="Calibri"/>
          <w:color w:val="000000"/>
          <w:sz w:val="28"/>
          <w:szCs w:val="28"/>
          <w:rtl w:val="off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рассчитана на  34 учебных недели (68 часов, 2 часа в неделю).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>
      <w:pPr>
        <w:ind w:leftChars="0" w:left="0" w:rightChars="0" w:right="0" w:hanging="0" w:firstLineChars="259" w:firstLine="704"/>
        <w:jc w:val="both"/>
        <w:rPr>
          <w:rFonts w:ascii="Times New Roman" w:eastAsia="Times New Roman" w:hAnsi="Times New Roman" w:cs="Times New Roman"/>
        </w:rPr>
      </w:pPr>
      <w:r>
        <w:rPr>
          <w:rFonts w:ascii="&quot;Times New Roman&quot;" w:eastAsia="&quot;Times New Roman&quot;" w:hAnsi="&quot;Times New Roman&quot;" w:cs="&quot;Times New Roman&quot;"/>
        </w:rPr>
        <w:t> </w:t>
      </w: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  <w:rPr>
          <w:rtl w:val="off"/>
        </w:rPr>
      </w:pPr>
    </w:p>
    <w:p>
      <w:pPr>
        <w:ind w:leftChars="0" w:left="0" w:rightChars="0" w:right="0" w:hanging="0" w:firstLineChars="259" w:firstLine="704"/>
        <w:jc w:val="both"/>
      </w:pPr>
    </w:p>
    <w:p/>
    <w:sectPr>
      <w:pgSz w:w="11906" w:h="16838"/>
      <w:pgMar w:top="1134" w:right="850" w:bottom="6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TimesNewRomanPSMT">
    <w:panose1 w:val="00000000000000000000"/>
    <w:altName w:val="MS Mincho"/>
    <w:notTrueType w:val="false"/>
    <w:sig w:usb0="00000001" w:usb1="08070000" w:usb2="00000010" w:usb3="00000000" w:csb0="00020000" w:csb1="00000000"/>
  </w:font>
  <w:font w:name="맑은 고딕">
    <w:panose1 w:val="020B0503020000020004"/>
    <w:notTrueType w:val="true"/>
    <w:sig w:usb0="9000002F" w:usb1="29D77CFB" w:usb2="00000012" w:usb3="00000001" w:csb0="00080001" w:csb1="00000001"/>
  </w:font>
  <w:font w:name="&quot;Times New Roman&quot;">
    <w:notTrueType w:val="false"/>
  </w:font>
  <w:font w:name="Calibri">
    <w:panose1 w:val="020F0502020204030204"/>
    <w:notTrueType w:val="true"/>
    <w:sig w:usb0="E4002EFF" w:usb1="C000247B" w:usb2="00000009" w:usb3="00000001" w:csb0="200001FF" w:csb1="00000001"/>
  </w:font>
  <w:font w:name="Wingdings">
    <w:panose1 w:val="05000000000000000000"/>
    <w:charset w:val="00"/>
    <w:notTrueType w:val="true"/>
    <w:sig w:usb0="00000001" w:usb1="00000001" w:usb2="00000001" w:usb3="00000001" w:csb0="80000000" w:csb1="00000001"/>
  </w:font>
  <w:font w:name="Verdana">
    <w:panose1 w:val="020B0604030504040204"/>
    <w:notTrueType w:val="true"/>
    <w:sig w:usb0="A00006FF" w:usb1="4000205B" w:usb2="00000010" w:usb3="00000001" w:csb0="2000019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40d2ddc"/>
    <w:multiLevelType w:val="hybridMultilevel"/>
    <w:lvl w:ilvl="0" w:tplc="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>
      <w:lvlJc w:val="left"/>
      <w:pPr/>
      <w:rPr/>
    </w:lvl>
    <w:lvl w:ilvl="2">
      <w:lvlJc w:val="left"/>
      <w:pPr/>
      <w:rPr/>
    </w:lvl>
    <w:lvl w:ilvl="3">
      <w:lvlJc w:val="left"/>
      <w:pPr/>
      <w:rPr/>
    </w:lvl>
    <w:lvl w:ilvl="4">
      <w:lvlJc w:val="left"/>
      <w:pPr/>
      <w:rPr/>
    </w:lvl>
    <w:lvl w:ilvl="5">
      <w:lvlJc w:val="left"/>
      <w:pPr/>
      <w:rPr/>
    </w:lvl>
    <w:lvl w:ilvl="6">
      <w:lvlJc w:val="left"/>
      <w:pPr/>
      <w:rPr/>
    </w:lvl>
    <w:lvl w:ilvl="7">
      <w:lvlJc w:val="left"/>
      <w:pPr/>
      <w:rPr/>
    </w:lvl>
    <w:lvl w:ilvl="8">
      <w:lvlJc w:val="left"/>
      <w:pPr/>
      <w:rPr/>
    </w:lvl>
  </w:abstractNum>
  <w:abstractNum w:abstractNumId="1">
    <w:nsid w:val="7fffa3f0"/>
    <w:multiLevelType w:val="hybridMultilevel"/>
    <w:lvl w:ilvl="0" w:tplc="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7fffa3f0"/>
    <w:multiLevelType w:val="hybridMultilevel"/>
    <w:lvl w:ilvl="0" w:tplc="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3">
    <w:nsid w:val="fffebd30"/>
    <w:multiLevelType w:val="hybridMultilevel"/>
    <w:lvl w:ilvl="0" w:tplc="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  <w:pPr>
      <w:spacing w:after="200" w:line="276" w:lineRule="auto"/>
    </w:pPr>
    <w:rPr>
      <w:lang w:eastAsia="ru-RU"/>
      <w:rFonts w:eastAsiaTheme="minorEastAsia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manytext">
    <w:name w:val="manytext"/>
    <w:basedOn w:val="a1"/>
    <w:pPr>
      <w:ind w:firstLine="300"/>
      <w:jc w:val="both"/>
      <w:spacing w:after="100" w:afterAutospacing="1" w:before="100" w:beforeAutospacing="1" w:line="240" w:lineRule="auto"/>
    </w:pPr>
    <w:rPr>
      <w:rFonts w:ascii="Verdana" w:eastAsia="Times New Roman" w:hAnsi="Verdana" w:cs="Times New Roman"/>
      <w:color w:val="000000"/>
      <w:sz w:val="24"/>
      <w:szCs w:val="24"/>
      <w:spacing w:val="2"/>
    </w:rPr>
  </w:style>
  <w:style w:type="table" w:styleId="afffff5">
    <w:name w:val="Table Grid"/>
    <w:basedOn w:val="a3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f3">
    <w:name w:val="List Paragraph"/>
    <w:basedOn w:val="a1"/>
    <w:link w:val="Normal"/>
    <w:qFormat/>
    <w:pPr>
      <w:ind w:left="111" w:firstLine="708"/>
      <w:autoSpaceDE w:val="off"/>
      <w:autoSpaceDN w:val="off"/>
      <w:widowControl w:val="off"/>
      <w:jc w:val="both"/>
      <w:spacing w:after="0" w:line="240" w:lineRule="auto"/>
    </w:pPr>
    <w:rPr>
      <w:lang w:eastAsia="en-US"/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</cp:revision>
  <dcterms:created xsi:type="dcterms:W3CDTF">2023-09-16T17:11:00Z</dcterms:created>
  <dcterms:modified xsi:type="dcterms:W3CDTF">2025-02-10T09:56:54Z</dcterms:modified>
  <cp:version>0900.0000.01</cp:version>
</cp:coreProperties>
</file>